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91F8" w14:textId="7F0B7665" w:rsidR="00D53C66" w:rsidRPr="005539FE" w:rsidRDefault="00D53C66" w:rsidP="00D53C66">
      <w:pPr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5539FE">
        <w:rPr>
          <w:rFonts w:ascii="Arial" w:hAnsi="Arial" w:cs="Arial"/>
          <w:b/>
          <w:bCs/>
          <w:sz w:val="32"/>
          <w:szCs w:val="32"/>
          <w:u w:val="single"/>
          <w:rtl/>
        </w:rPr>
        <w:t>תיאור תפקיד-</w:t>
      </w:r>
      <w:r w:rsidRPr="005539FE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ר"צ מחלקת הרכבות</w:t>
      </w:r>
    </w:p>
    <w:p w14:paraId="66B1907D" w14:textId="77777777" w:rsidR="00D53C66" w:rsidRPr="005539FE" w:rsidRDefault="00D53C66" w:rsidP="00D53C66">
      <w:pPr>
        <w:rPr>
          <w:rFonts w:ascii="Arial" w:hAnsi="Arial" w:cs="Arial"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6"/>
        <w:gridCol w:w="4790"/>
      </w:tblGrid>
      <w:tr w:rsidR="00D53C66" w14:paraId="1EC9C079" w14:textId="77777777" w:rsidTr="0035721E">
        <w:trPr>
          <w:jc w:val="center"/>
        </w:trPr>
        <w:tc>
          <w:tcPr>
            <w:tcW w:w="4394" w:type="dxa"/>
          </w:tcPr>
          <w:p w14:paraId="4500EA7F" w14:textId="3426F045" w:rsidR="00D53C66" w:rsidRPr="005539FE" w:rsidRDefault="00D53C66" w:rsidP="0035721E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539FE">
              <w:rPr>
                <w:rFonts w:ascii="Arial" w:hAnsi="Arial" w:cs="Arial" w:hint="cs"/>
                <w:b/>
                <w:bCs/>
                <w:rtl/>
              </w:rPr>
              <w:t>נכון לתאריך: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rtl/>
              </w:rPr>
              <w:t>‏</w:t>
            </w:r>
            <w:r>
              <w:rPr>
                <w:rFonts w:ascii="Arial" w:hAnsi="Arial" w:cs="Arial" w:hint="cs"/>
                <w:b/>
                <w:bCs/>
                <w:rtl/>
              </w:rPr>
              <w:t>אפריל 2025</w:t>
            </w:r>
          </w:p>
        </w:tc>
        <w:tc>
          <w:tcPr>
            <w:tcW w:w="4988" w:type="dxa"/>
          </w:tcPr>
          <w:p w14:paraId="4F30D0DE" w14:textId="77777777" w:rsidR="00D53C66" w:rsidRPr="005539FE" w:rsidRDefault="00D53C66" w:rsidP="0035721E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539FE">
              <w:rPr>
                <w:rFonts w:ascii="Arial" w:hAnsi="Arial" w:cs="Arial" w:hint="cs"/>
                <w:b/>
                <w:bCs/>
                <w:rtl/>
              </w:rPr>
              <w:t xml:space="preserve">אתר ומחלקה: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עמיעד </w:t>
            </w:r>
            <w:r>
              <w:rPr>
                <w:rFonts w:ascii="Arial" w:hAnsi="Arial" w:cs="Arial"/>
                <w:b/>
                <w:bCs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מחלקת הרכבות</w:t>
            </w:r>
          </w:p>
        </w:tc>
      </w:tr>
      <w:tr w:rsidR="00D53C66" w14:paraId="45017CB5" w14:textId="77777777" w:rsidTr="0035721E">
        <w:trPr>
          <w:jc w:val="center"/>
        </w:trPr>
        <w:tc>
          <w:tcPr>
            <w:tcW w:w="4394" w:type="dxa"/>
          </w:tcPr>
          <w:p w14:paraId="3CE9A40B" w14:textId="577E09DB" w:rsidR="00D53C66" w:rsidRPr="005539FE" w:rsidRDefault="00D53C66" w:rsidP="0035721E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539FE">
              <w:rPr>
                <w:rFonts w:ascii="Arial" w:hAnsi="Arial" w:cs="Arial" w:hint="cs"/>
                <w:b/>
                <w:bCs/>
                <w:rtl/>
              </w:rPr>
              <w:t xml:space="preserve">כפיפות ל: </w:t>
            </w:r>
            <w:r>
              <w:rPr>
                <w:rFonts w:ascii="Arial" w:hAnsi="Arial" w:cs="Arial" w:hint="cs"/>
                <w:b/>
                <w:bCs/>
                <w:rtl/>
              </w:rPr>
              <w:t>מנהל מחלקת הרכבות</w:t>
            </w:r>
          </w:p>
        </w:tc>
        <w:tc>
          <w:tcPr>
            <w:tcW w:w="4988" w:type="dxa"/>
          </w:tcPr>
          <w:p w14:paraId="6A471BC6" w14:textId="77777777" w:rsidR="00D53C66" w:rsidRPr="005539FE" w:rsidRDefault="00D53C66" w:rsidP="0035721E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D53C66" w14:paraId="31AFC786" w14:textId="77777777" w:rsidTr="0035721E">
        <w:trPr>
          <w:jc w:val="center"/>
        </w:trPr>
        <w:tc>
          <w:tcPr>
            <w:tcW w:w="9382" w:type="dxa"/>
            <w:gridSpan w:val="2"/>
          </w:tcPr>
          <w:p w14:paraId="6519F64E" w14:textId="77777777" w:rsidR="00D53C66" w:rsidRPr="005539FE" w:rsidRDefault="00D53C66" w:rsidP="0035721E">
            <w:pPr>
              <w:spacing w:line="276" w:lineRule="auto"/>
              <w:rPr>
                <w:rFonts w:ascii="Arial" w:hAnsi="Arial" w:cs="Arial"/>
                <w:rtl/>
              </w:rPr>
            </w:pPr>
            <w:r w:rsidRPr="005539FE">
              <w:rPr>
                <w:rFonts w:ascii="Arial" w:hAnsi="Arial" w:cs="Arial" w:hint="cs"/>
                <w:b/>
                <w:bCs/>
                <w:rtl/>
              </w:rPr>
              <w:t>מטרת התפקיד:</w:t>
            </w:r>
          </w:p>
          <w:p w14:paraId="300B0446" w14:textId="77777777" w:rsidR="00D53C66" w:rsidRPr="005539FE" w:rsidRDefault="00D53C66" w:rsidP="0035721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rtl/>
              </w:rPr>
              <w:t>הובלה וניהול צוות ההרכבות לעמידה</w:t>
            </w:r>
            <w:r w:rsidRPr="00363728">
              <w:rPr>
                <w:rFonts w:ascii="Arial" w:hAnsi="Arial" w:cs="Arial" w:hint="cs"/>
                <w:rtl/>
              </w:rPr>
              <w:t xml:space="preserve"> ביעדי המחלקה</w:t>
            </w:r>
          </w:p>
        </w:tc>
      </w:tr>
      <w:tr w:rsidR="00D53C66" w14:paraId="4EB3C1CB" w14:textId="77777777" w:rsidTr="0035721E">
        <w:trPr>
          <w:jc w:val="center"/>
        </w:trPr>
        <w:tc>
          <w:tcPr>
            <w:tcW w:w="9382" w:type="dxa"/>
            <w:gridSpan w:val="2"/>
          </w:tcPr>
          <w:p w14:paraId="3F862E34" w14:textId="77777777" w:rsidR="00D53C66" w:rsidRPr="005539FE" w:rsidRDefault="00D53C66" w:rsidP="0035721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5539FE">
              <w:rPr>
                <w:rFonts w:ascii="Arial" w:hAnsi="Arial" w:cs="Arial" w:hint="cs"/>
                <w:b/>
                <w:bCs/>
                <w:rtl/>
              </w:rPr>
              <w:t xml:space="preserve">תחומי </w:t>
            </w:r>
            <w:r>
              <w:rPr>
                <w:rFonts w:ascii="Arial" w:hAnsi="Arial" w:cs="Arial" w:hint="cs"/>
                <w:b/>
                <w:bCs/>
                <w:rtl/>
              </w:rPr>
              <w:t>פעילות</w:t>
            </w:r>
            <w:r w:rsidRPr="005539FE">
              <w:rPr>
                <w:rFonts w:ascii="Arial" w:hAnsi="Arial" w:cs="Arial" w:hint="cs"/>
                <w:b/>
                <w:bCs/>
                <w:rtl/>
              </w:rPr>
              <w:t>:</w:t>
            </w:r>
          </w:p>
          <w:p w14:paraId="19A76885" w14:textId="77777777" w:rsidR="00D53C66" w:rsidRPr="008F1E27" w:rsidRDefault="00D53C66" w:rsidP="00D53C6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8F1E27">
              <w:rPr>
                <w:rFonts w:ascii="Arial" w:hAnsi="Arial" w:cs="Arial" w:hint="cs"/>
                <w:rtl/>
              </w:rPr>
              <w:t xml:space="preserve">מימוש תכנית הייצור המתקבלת </w:t>
            </w:r>
            <w:proofErr w:type="spellStart"/>
            <w:r w:rsidRPr="008F1E27">
              <w:rPr>
                <w:rFonts w:ascii="Arial" w:hAnsi="Arial" w:cs="Arial" w:hint="cs"/>
                <w:rtl/>
              </w:rPr>
              <w:t>מהתפ"י</w:t>
            </w:r>
            <w:proofErr w:type="spellEnd"/>
            <w:r w:rsidRPr="008F1E27">
              <w:rPr>
                <w:rFonts w:ascii="Arial" w:hAnsi="Arial" w:cs="Arial" w:hint="cs"/>
                <w:rtl/>
              </w:rPr>
              <w:t xml:space="preserve">- </w:t>
            </w:r>
            <w:r>
              <w:rPr>
                <w:rFonts w:ascii="Arial" w:hAnsi="Arial" w:cs="Arial" w:hint="cs"/>
                <w:rtl/>
              </w:rPr>
              <w:t>תכנון</w:t>
            </w:r>
            <w:r w:rsidRPr="008F1E27">
              <w:rPr>
                <w:rFonts w:ascii="Arial" w:hAnsi="Arial" w:cs="Arial"/>
                <w:rtl/>
              </w:rPr>
              <w:t xml:space="preserve"> מול ביצוע</w:t>
            </w:r>
            <w:r>
              <w:rPr>
                <w:rFonts w:ascii="Arial" w:hAnsi="Arial" w:cs="Arial" w:hint="cs"/>
                <w:rtl/>
              </w:rPr>
              <w:t>.</w:t>
            </w:r>
          </w:p>
          <w:p w14:paraId="466171CF" w14:textId="77777777" w:rsidR="00D53C66" w:rsidRDefault="00D53C66" w:rsidP="00D53C6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ניהול כ"א במחלקה- כ- 15  עובדים.</w:t>
            </w:r>
          </w:p>
          <w:p w14:paraId="2357F495" w14:textId="77777777" w:rsidR="00D53C66" w:rsidRDefault="00D53C66" w:rsidP="00D53C6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אחריות על </w:t>
            </w:r>
            <w:r w:rsidRPr="0000666C">
              <w:rPr>
                <w:rFonts w:ascii="Arial" w:hAnsi="Arial" w:cs="Arial"/>
                <w:rtl/>
              </w:rPr>
              <w:t>סנכרון ותיאום פנים ארגוני בין כלל השותפים הנדרשים – להבטחת רצף הייצור ומיקוד באספקה ללקוחות.</w:t>
            </w:r>
          </w:p>
          <w:p w14:paraId="004EBE91" w14:textId="77777777" w:rsidR="00D53C66" w:rsidRPr="008F1E27" w:rsidRDefault="00D53C66" w:rsidP="00D53C6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8F1E27">
              <w:rPr>
                <w:rFonts w:ascii="Arial" w:hAnsi="Arial" w:cs="Arial" w:hint="cs"/>
                <w:rtl/>
              </w:rPr>
              <w:t xml:space="preserve">מעורבות בתכנון ובניית המחלקה </w:t>
            </w:r>
            <w:r w:rsidRPr="008F1E27">
              <w:rPr>
                <w:rFonts w:ascii="Arial" w:hAnsi="Arial" w:cs="Arial"/>
                <w:rtl/>
              </w:rPr>
              <w:t>–</w:t>
            </w:r>
            <w:r w:rsidRPr="008F1E27">
              <w:rPr>
                <w:rFonts w:ascii="Arial" w:hAnsi="Arial" w:cs="Arial" w:hint="cs"/>
                <w:rtl/>
              </w:rPr>
              <w:t xml:space="preserve"> </w:t>
            </w:r>
            <w:r w:rsidRPr="008F1E27">
              <w:rPr>
                <w:rFonts w:ascii="Arial" w:hAnsi="Arial" w:cs="Arial" w:hint="cs"/>
              </w:rPr>
              <w:t>L</w:t>
            </w:r>
            <w:r w:rsidRPr="008F1E27">
              <w:rPr>
                <w:rFonts w:ascii="Arial" w:hAnsi="Arial" w:cs="Arial"/>
              </w:rPr>
              <w:t>ayout</w:t>
            </w:r>
            <w:r w:rsidRPr="008F1E27">
              <w:rPr>
                <w:rFonts w:ascii="Arial" w:hAnsi="Arial" w:cs="Arial" w:hint="cs"/>
                <w:rtl/>
              </w:rPr>
              <w:t>, מדידות זמנים, איזון צווארי בקבוק</w:t>
            </w:r>
            <w:r>
              <w:rPr>
                <w:rFonts w:ascii="Arial" w:hAnsi="Arial" w:cs="Arial" w:hint="cs"/>
                <w:rtl/>
              </w:rPr>
              <w:t xml:space="preserve">, </w:t>
            </w:r>
            <w:r w:rsidRPr="008F1E27">
              <w:rPr>
                <w:rFonts w:ascii="Arial" w:hAnsi="Arial" w:cs="Arial" w:hint="cs"/>
                <w:rtl/>
              </w:rPr>
              <w:t xml:space="preserve">תכנון עמדות העבודה </w:t>
            </w:r>
            <w:proofErr w:type="spellStart"/>
            <w:r w:rsidRPr="008F1E27">
              <w:rPr>
                <w:rFonts w:ascii="Arial" w:hAnsi="Arial" w:cs="Arial" w:hint="cs"/>
                <w:rtl/>
              </w:rPr>
              <w:t>והמבדקה</w:t>
            </w:r>
            <w:proofErr w:type="spellEnd"/>
            <w:r>
              <w:rPr>
                <w:rFonts w:ascii="Arial" w:hAnsi="Arial" w:cs="Arial" w:hint="cs"/>
                <w:rtl/>
              </w:rPr>
              <w:t>.</w:t>
            </w:r>
          </w:p>
          <w:p w14:paraId="67F16A42" w14:textId="77777777" w:rsidR="00D53C66" w:rsidRDefault="00D53C66" w:rsidP="00D53C6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הטמעת תהליכי מצוינות תפעולית.</w:t>
            </w:r>
          </w:p>
          <w:p w14:paraId="33865EEA" w14:textId="77777777" w:rsidR="00D53C66" w:rsidRDefault="00D53C66" w:rsidP="00D53C6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עבודת ממשקים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הנדסה, משלוחים, איכות, פיתוח, מכירות, </w:t>
            </w:r>
            <w:proofErr w:type="spellStart"/>
            <w:r>
              <w:rPr>
                <w:rFonts w:ascii="Arial" w:hAnsi="Arial" w:cs="Arial" w:hint="cs"/>
                <w:rtl/>
              </w:rPr>
              <w:t>תפ"י</w:t>
            </w:r>
            <w:proofErr w:type="spellEnd"/>
            <w:r>
              <w:rPr>
                <w:rFonts w:ascii="Arial" w:hAnsi="Arial" w:cs="Arial" w:hint="cs"/>
                <w:rtl/>
              </w:rPr>
              <w:t>.</w:t>
            </w:r>
          </w:p>
          <w:p w14:paraId="44F3FF50" w14:textId="77777777" w:rsidR="00D53C66" w:rsidRDefault="00D53C66" w:rsidP="00D53C6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איסוף ומעקב אחרי נתוני ייצור/איכות ויעילות בעמדות.</w:t>
            </w:r>
          </w:p>
          <w:p w14:paraId="5F9684C4" w14:textId="77777777" w:rsidR="00D53C66" w:rsidRDefault="00D53C66" w:rsidP="00D53C6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בטיחות : אחריות על בטיחות העובדים ויישום נהלים .</w:t>
            </w:r>
          </w:p>
          <w:p w14:paraId="2C7031D7" w14:textId="77777777" w:rsidR="00D53C66" w:rsidRDefault="00D53C66" w:rsidP="00D53C6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איכות : שמירה ושיפור רמת האיכות בתהליך ההרכבה, עבודה מול ממשקי האיכות השונים.</w:t>
            </w:r>
          </w:p>
          <w:p w14:paraId="6734C864" w14:textId="77777777" w:rsidR="00D53C66" w:rsidRPr="00E63E8D" w:rsidRDefault="00D53C66" w:rsidP="00D53C6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אחריות על סדר וניקיון המחלקה.</w:t>
            </w:r>
          </w:p>
          <w:p w14:paraId="6EF88283" w14:textId="77777777" w:rsidR="00D53C66" w:rsidRPr="005539FE" w:rsidRDefault="00D53C66" w:rsidP="00D53C6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ניוד עובדים ברמה יומית לפי צרכי ייצור.</w:t>
            </w:r>
          </w:p>
        </w:tc>
      </w:tr>
      <w:tr w:rsidR="00D53C66" w14:paraId="4D421361" w14:textId="77777777" w:rsidTr="0035721E">
        <w:trPr>
          <w:jc w:val="center"/>
        </w:trPr>
        <w:tc>
          <w:tcPr>
            <w:tcW w:w="9382" w:type="dxa"/>
            <w:gridSpan w:val="2"/>
          </w:tcPr>
          <w:p w14:paraId="611E594B" w14:textId="77777777" w:rsidR="00D53C66" w:rsidRPr="00005224" w:rsidRDefault="00D53C66" w:rsidP="0035721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005224">
              <w:rPr>
                <w:rFonts w:ascii="Arial" w:hAnsi="Arial" w:cs="Arial" w:hint="cs"/>
                <w:b/>
                <w:bCs/>
                <w:rtl/>
              </w:rPr>
              <w:t>דרישות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התפקיד:</w:t>
            </w:r>
          </w:p>
          <w:p w14:paraId="64547633" w14:textId="016BF13A" w:rsidR="00D53C66" w:rsidRDefault="00D53C66" w:rsidP="00D53C6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ניסיון בהובלת צוות </w:t>
            </w:r>
            <w:proofErr w:type="spellStart"/>
            <w:r>
              <w:rPr>
                <w:rFonts w:ascii="Arial" w:hAnsi="Arial" w:cs="Arial" w:hint="cs"/>
                <w:rtl/>
              </w:rPr>
              <w:t>בתעשיה</w:t>
            </w:r>
            <w:proofErr w:type="spellEnd"/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חובה</w:t>
            </w:r>
          </w:p>
          <w:p w14:paraId="17476835" w14:textId="77777777" w:rsidR="00D53C66" w:rsidRDefault="00D53C66" w:rsidP="00D53C6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הנדסאי </w:t>
            </w:r>
            <w:proofErr w:type="spellStart"/>
            <w:r>
              <w:rPr>
                <w:rFonts w:ascii="Arial" w:hAnsi="Arial" w:cs="Arial" w:hint="cs"/>
                <w:rtl/>
              </w:rPr>
              <w:t>תעו"נ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/ מכונות/ מים / </w:t>
            </w:r>
            <w:proofErr w:type="spellStart"/>
            <w:r>
              <w:rPr>
                <w:rFonts w:ascii="Arial" w:hAnsi="Arial" w:cs="Arial" w:hint="cs"/>
                <w:rtl/>
              </w:rPr>
              <w:t>סטאז'ר</w:t>
            </w:r>
            <w:proofErr w:type="spellEnd"/>
            <w:r>
              <w:rPr>
                <w:rFonts w:ascii="Arial" w:hAnsi="Arial" w:cs="Arial" w:hint="cs"/>
                <w:rtl/>
              </w:rPr>
              <w:t xml:space="preserve"> בהנדסת </w:t>
            </w:r>
            <w:proofErr w:type="spellStart"/>
            <w:r>
              <w:rPr>
                <w:rFonts w:ascii="Arial" w:hAnsi="Arial" w:cs="Arial" w:hint="cs"/>
                <w:rtl/>
              </w:rPr>
              <w:t>תעו"נ</w:t>
            </w:r>
            <w:proofErr w:type="spellEnd"/>
          </w:p>
          <w:p w14:paraId="29757F63" w14:textId="77777777" w:rsidR="00D53C66" w:rsidRDefault="00D53C66" w:rsidP="00D53C6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ניסיון עם מערכות</w:t>
            </w:r>
            <w:r>
              <w:rPr>
                <w:rFonts w:ascii="Arial" w:hAnsi="Arial" w:cs="Arial" w:hint="cs"/>
              </w:rPr>
              <w:t xml:space="preserve">ERP </w:t>
            </w:r>
            <w:r>
              <w:rPr>
                <w:rFonts w:ascii="Arial" w:hAnsi="Arial" w:cs="Arial" w:hint="cs"/>
                <w:rtl/>
              </w:rPr>
              <w:t xml:space="preserve"> - יתרון</w:t>
            </w:r>
          </w:p>
          <w:p w14:paraId="1BA4D368" w14:textId="77777777" w:rsidR="00D53C66" w:rsidRDefault="00D53C66" w:rsidP="00D53C6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ידע בהפעלת תוכנות </w:t>
            </w:r>
            <w:r>
              <w:rPr>
                <w:rFonts w:ascii="Arial" w:hAnsi="Arial" w:cs="Arial" w:hint="cs"/>
              </w:rPr>
              <w:t>OFFICE</w:t>
            </w:r>
            <w:r>
              <w:rPr>
                <w:rFonts w:ascii="Arial" w:hAnsi="Arial" w:cs="Arial" w:hint="cs"/>
                <w:rtl/>
              </w:rPr>
              <w:t xml:space="preserve"> </w:t>
            </w:r>
          </w:p>
          <w:p w14:paraId="1D4EF97A" w14:textId="77777777" w:rsidR="00D53C66" w:rsidRPr="006E7D3F" w:rsidRDefault="00D53C66" w:rsidP="00D53C6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6E7D3F">
              <w:rPr>
                <w:rFonts w:ascii="Arial" w:hAnsi="Arial" w:cs="Arial" w:hint="cs"/>
                <w:rtl/>
              </w:rPr>
              <w:t xml:space="preserve">הכרות עם עולם ה </w:t>
            </w:r>
            <w:r w:rsidRPr="006E7D3F">
              <w:rPr>
                <w:rFonts w:ascii="Arial" w:hAnsi="Arial" w:cs="Arial" w:hint="cs"/>
              </w:rPr>
              <w:t>LEAN</w:t>
            </w:r>
            <w:r w:rsidRPr="006E7D3F">
              <w:rPr>
                <w:rFonts w:ascii="Arial" w:hAnsi="Arial" w:cs="Arial" w:hint="cs"/>
                <w:rtl/>
              </w:rPr>
              <w:t xml:space="preserve"> </w:t>
            </w:r>
            <w:r w:rsidRPr="006E7D3F">
              <w:rPr>
                <w:rFonts w:ascii="Arial" w:hAnsi="Arial" w:cs="Arial"/>
                <w:rtl/>
              </w:rPr>
              <w:t>–</w:t>
            </w:r>
            <w:r w:rsidRPr="006E7D3F">
              <w:rPr>
                <w:rFonts w:ascii="Arial" w:hAnsi="Arial" w:cs="Arial" w:hint="cs"/>
                <w:rtl/>
              </w:rPr>
              <w:t xml:space="preserve"> יתרון</w:t>
            </w:r>
            <w:r w:rsidRPr="006E7D3F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  <w:p w14:paraId="79C575BD" w14:textId="77777777" w:rsidR="00D53C66" w:rsidRPr="005539FE" w:rsidRDefault="00D53C66" w:rsidP="0035721E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5539FE">
              <w:rPr>
                <w:rFonts w:ascii="Arial" w:hAnsi="Arial" w:cs="Arial" w:hint="cs"/>
                <w:b/>
                <w:bCs/>
                <w:rtl/>
              </w:rPr>
              <w:t>תכונות וסגנון עבודה:</w:t>
            </w:r>
          </w:p>
          <w:p w14:paraId="2742CB3F" w14:textId="77777777" w:rsidR="00D53C66" w:rsidRPr="004412B6" w:rsidRDefault="00D53C66" w:rsidP="00D53C6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יכולת הנעת עובדים</w:t>
            </w:r>
          </w:p>
          <w:p w14:paraId="487C05D4" w14:textId="77777777" w:rsidR="00D53C66" w:rsidRPr="005539FE" w:rsidRDefault="00D53C66" w:rsidP="00D53C6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ראיה מערכתית</w:t>
            </w:r>
          </w:p>
          <w:p w14:paraId="58F87CF7" w14:textId="77777777" w:rsidR="00D53C66" w:rsidRDefault="00D53C66" w:rsidP="00D53C6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יכולת להוביל שינויים</w:t>
            </w:r>
          </w:p>
          <w:p w14:paraId="4FDEFF99" w14:textId="77777777" w:rsidR="00D53C66" w:rsidRDefault="00D53C66" w:rsidP="00D53C6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יכולת עבודה בתנאי לחץ</w:t>
            </w:r>
          </w:p>
          <w:p w14:paraId="390071B1" w14:textId="77777777" w:rsidR="00D53C66" w:rsidRDefault="00D53C66" w:rsidP="00D53C6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 xml:space="preserve">יחסי אנוש מעולים </w:t>
            </w:r>
            <w:r>
              <w:rPr>
                <w:rFonts w:ascii="Arial" w:hAnsi="Arial" w:cs="Arial"/>
                <w:rtl/>
              </w:rPr>
              <w:t>–</w:t>
            </w:r>
            <w:r>
              <w:rPr>
                <w:rFonts w:ascii="Arial" w:hAnsi="Arial" w:cs="Arial" w:hint="cs"/>
                <w:rtl/>
              </w:rPr>
              <w:t xml:space="preserve"> עבודת ממשקים טובה</w:t>
            </w:r>
          </w:p>
          <w:p w14:paraId="6116565C" w14:textId="77777777" w:rsidR="00D53C66" w:rsidRDefault="00D53C66" w:rsidP="00D53C6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נכונות לעבודה מאומצת, בשעות נוספות וימי שישי- לפי צורך</w:t>
            </w:r>
          </w:p>
          <w:p w14:paraId="30FBF711" w14:textId="77777777" w:rsidR="00D53C66" w:rsidRPr="00A3176C" w:rsidRDefault="00D53C66" w:rsidP="00D53C66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תחילת עבודה ב-6:00 בבוקר</w:t>
            </w:r>
          </w:p>
        </w:tc>
      </w:tr>
    </w:tbl>
    <w:p w14:paraId="7AEE3FA9" w14:textId="77777777" w:rsidR="00D53C66" w:rsidRPr="00261599" w:rsidRDefault="00D53C66" w:rsidP="00D53C66">
      <w:pPr>
        <w:rPr>
          <w:rtl/>
        </w:rPr>
      </w:pPr>
    </w:p>
    <w:p w14:paraId="52CC2E94" w14:textId="77777777" w:rsidR="00BE0B68" w:rsidRPr="006F0BB8" w:rsidRDefault="00BE0B68" w:rsidP="004E146F">
      <w:pPr>
        <w:bidi w:val="0"/>
      </w:pPr>
    </w:p>
    <w:sectPr w:rsidR="00BE0B68" w:rsidRPr="006F0BB8" w:rsidSect="00E72557">
      <w:headerReference w:type="default" r:id="rId11"/>
      <w:footerReference w:type="default" r:id="rId12"/>
      <w:pgSz w:w="11906" w:h="16838"/>
      <w:pgMar w:top="2268" w:right="1440" w:bottom="1440" w:left="1440" w:header="510" w:footer="41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9A895" w14:textId="77777777" w:rsidR="00D53C66" w:rsidRDefault="00D53C66" w:rsidP="00BE0B68">
      <w:r>
        <w:separator/>
      </w:r>
    </w:p>
  </w:endnote>
  <w:endnote w:type="continuationSeparator" w:id="0">
    <w:p w14:paraId="0D698C6F" w14:textId="77777777" w:rsidR="00D53C66" w:rsidRDefault="00D53C66" w:rsidP="00BE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BFBFBF" w:themeColor="background1" w:themeShade="BF"/>
        <w:rtl/>
      </w:rPr>
      <w:id w:val="1471860283"/>
      <w:docPartObj>
        <w:docPartGallery w:val="Page Numbers (Bottom of Page)"/>
        <w:docPartUnique/>
      </w:docPartObj>
    </w:sdtPr>
    <w:sdtEndPr/>
    <w:sdtContent>
      <w:p w14:paraId="15B00D3C" w14:textId="77777777" w:rsidR="005151E0" w:rsidRPr="005151E0" w:rsidRDefault="005151E0" w:rsidP="005151E0">
        <w:pPr>
          <w:pStyle w:val="Footer"/>
          <w:jc w:val="center"/>
          <w:rPr>
            <w:color w:val="BFBFBF" w:themeColor="background1" w:themeShade="BF"/>
          </w:rPr>
        </w:pPr>
        <w:r w:rsidRPr="005151E0">
          <w:rPr>
            <w:color w:val="BFBFBF" w:themeColor="background1" w:themeShade="BF"/>
          </w:rPr>
          <w:fldChar w:fldCharType="begin"/>
        </w:r>
        <w:r w:rsidRPr="005151E0">
          <w:rPr>
            <w:color w:val="BFBFBF" w:themeColor="background1" w:themeShade="BF"/>
          </w:rPr>
          <w:instrText xml:space="preserve"> PAGE   \* MERGEFORMAT </w:instrText>
        </w:r>
        <w:r w:rsidRPr="005151E0">
          <w:rPr>
            <w:color w:val="BFBFBF" w:themeColor="background1" w:themeShade="BF"/>
          </w:rPr>
          <w:fldChar w:fldCharType="separate"/>
        </w:r>
        <w:r w:rsidRPr="005151E0">
          <w:rPr>
            <w:noProof/>
            <w:color w:val="BFBFBF" w:themeColor="background1" w:themeShade="BF"/>
          </w:rPr>
          <w:t>2</w:t>
        </w:r>
        <w:r w:rsidRPr="005151E0">
          <w:rPr>
            <w:noProof/>
            <w:color w:val="BFBFBF" w:themeColor="background1" w:themeShade="BF"/>
          </w:rPr>
          <w:fldChar w:fldCharType="end"/>
        </w:r>
      </w:p>
    </w:sdtContent>
  </w:sdt>
  <w:p w14:paraId="1DF86E52" w14:textId="77777777" w:rsidR="005151E0" w:rsidRPr="005151E0" w:rsidRDefault="00E72557" w:rsidP="005151E0">
    <w:pPr>
      <w:pStyle w:val="Footer"/>
    </w:pP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87DCC2" wp14:editId="642CD16C">
              <wp:simplePos x="0" y="0"/>
              <wp:positionH relativeFrom="page">
                <wp:align>left</wp:align>
              </wp:positionH>
              <wp:positionV relativeFrom="paragraph">
                <wp:posOffset>176861</wp:posOffset>
              </wp:positionV>
              <wp:extent cx="7560669" cy="254442"/>
              <wp:effectExtent l="0" t="0" r="254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669" cy="254442"/>
                      </a:xfrm>
                      <a:prstGeom prst="rect">
                        <a:avLst/>
                      </a:prstGeom>
                      <a:solidFill>
                        <a:srgbClr val="D224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DDB027" id="Rectangle 7" o:spid="_x0000_s1026" style="position:absolute;margin-left:0;margin-top:13.95pt;width:595.35pt;height:20.0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" fillcolor="#d2242a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26B69" w14:textId="77777777" w:rsidR="00D53C66" w:rsidRDefault="00D53C66" w:rsidP="00BE0B68">
      <w:r>
        <w:separator/>
      </w:r>
    </w:p>
  </w:footnote>
  <w:footnote w:type="continuationSeparator" w:id="0">
    <w:p w14:paraId="37D136A2" w14:textId="77777777" w:rsidR="00D53C66" w:rsidRDefault="00D53C66" w:rsidP="00BE0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80C8A" w14:textId="77777777" w:rsidR="00BE0B68" w:rsidRDefault="00BE0B68">
    <w:pPr>
      <w:pStyle w:val="Header"/>
      <w:rPr>
        <w:rtl/>
      </w:rPr>
    </w:pPr>
    <w:r w:rsidRPr="005151E0">
      <w:rPr>
        <w:noProof/>
        <w:color w:val="D9D9D9" w:themeColor="background1" w:themeShade="D9"/>
      </w:rPr>
      <w:drawing>
        <wp:anchor distT="0" distB="0" distL="114300" distR="114300" simplePos="0" relativeHeight="251658240" behindDoc="1" locked="0" layoutInCell="1" allowOverlap="1" wp14:anchorId="10D8E9EB" wp14:editId="6C92A9C5">
          <wp:simplePos x="0" y="0"/>
          <wp:positionH relativeFrom="page">
            <wp:posOffset>-6350</wp:posOffset>
          </wp:positionH>
          <wp:positionV relativeFrom="paragraph">
            <wp:posOffset>-273050</wp:posOffset>
          </wp:positionV>
          <wp:extent cx="7545535" cy="1067328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4_Template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535" cy="10673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2557">
      <w:rPr>
        <w:noProof/>
        <w:color w:val="D9D9D9" w:themeColor="background1" w:themeShade="D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541"/>
    <w:multiLevelType w:val="hybridMultilevel"/>
    <w:tmpl w:val="737CFCE4"/>
    <w:lvl w:ilvl="0" w:tplc="BC7C7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CF5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87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A79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2B7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6E2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671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23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E64A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24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66"/>
    <w:rsid w:val="00001B95"/>
    <w:rsid w:val="000234CF"/>
    <w:rsid w:val="00034C5B"/>
    <w:rsid w:val="000639DF"/>
    <w:rsid w:val="000B2950"/>
    <w:rsid w:val="001A2752"/>
    <w:rsid w:val="00226A8F"/>
    <w:rsid w:val="002807C5"/>
    <w:rsid w:val="002912FA"/>
    <w:rsid w:val="004A24D3"/>
    <w:rsid w:val="004E146F"/>
    <w:rsid w:val="005151E0"/>
    <w:rsid w:val="006C71ED"/>
    <w:rsid w:val="006F0BB8"/>
    <w:rsid w:val="007B5ABE"/>
    <w:rsid w:val="00890F9D"/>
    <w:rsid w:val="00A306A4"/>
    <w:rsid w:val="00AE7334"/>
    <w:rsid w:val="00AF3803"/>
    <w:rsid w:val="00B15AC3"/>
    <w:rsid w:val="00BA2745"/>
    <w:rsid w:val="00BA5F73"/>
    <w:rsid w:val="00BE0B68"/>
    <w:rsid w:val="00BF36F0"/>
    <w:rsid w:val="00C53202"/>
    <w:rsid w:val="00D01E80"/>
    <w:rsid w:val="00D53C66"/>
    <w:rsid w:val="00DC0985"/>
    <w:rsid w:val="00E57B05"/>
    <w:rsid w:val="00E72557"/>
    <w:rsid w:val="00F06E22"/>
    <w:rsid w:val="00F5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F2387"/>
  <w15:chartTrackingRefBased/>
  <w15:docId w15:val="{AB56C6A2-967E-46A3-93F9-78E116C6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6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C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C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C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C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C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C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B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B68"/>
  </w:style>
  <w:style w:type="paragraph" w:styleId="Footer">
    <w:name w:val="footer"/>
    <w:basedOn w:val="Normal"/>
    <w:link w:val="FooterChar"/>
    <w:uiPriority w:val="99"/>
    <w:unhideWhenUsed/>
    <w:rsid w:val="00BE0B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B68"/>
  </w:style>
  <w:style w:type="paragraph" w:styleId="BalloonText">
    <w:name w:val="Balloon Text"/>
    <w:basedOn w:val="Normal"/>
    <w:link w:val="BalloonTextChar"/>
    <w:uiPriority w:val="99"/>
    <w:semiHidden/>
    <w:unhideWhenUsed/>
    <w:rsid w:val="00E725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53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C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C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C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C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C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C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C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C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C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C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C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C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92e2ff-b396-45c1-a901-267578dd808e" xsi:nil="true"/>
    <lcf76f155ced4ddcb4097134ff3c332f xmlns="a3486a6e-d9d7-45ba-b5af-2aed133808d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D87903A76ED49B1B4CE88A683F5AE" ma:contentTypeVersion="15" ma:contentTypeDescription="Create a new document." ma:contentTypeScope="" ma:versionID="4df1e740dc26b2e023b24b54ed54b055">
  <xsd:schema xmlns:xsd="http://www.w3.org/2001/XMLSchema" xmlns:xs="http://www.w3.org/2001/XMLSchema" xmlns:p="http://schemas.microsoft.com/office/2006/metadata/properties" xmlns:ns2="a3486a6e-d9d7-45ba-b5af-2aed133808d0" xmlns:ns3="0192e2ff-b396-45c1-a901-267578dd808e" targetNamespace="http://schemas.microsoft.com/office/2006/metadata/properties" ma:root="true" ma:fieldsID="c6239b854c72f48f56b8176ca46ec00c" ns2:_="" ns3:_="">
    <xsd:import namespace="a3486a6e-d9d7-45ba-b5af-2aed133808d0"/>
    <xsd:import namespace="0192e2ff-b396-45c1-a901-267578dd8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86a6e-d9d7-45ba-b5af-2aed13380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a1baf1-ae47-4ef5-a749-0a949e8ce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e2ff-b396-45c1-a901-267578dd808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4d10f0f-e8f2-4c19-92d2-80742cbc84f7}" ma:internalName="TaxCatchAll" ma:showField="CatchAllData" ma:web="0192e2ff-b396-45c1-a901-267578dd8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1F188-5CB9-4796-AFF6-DEAA9D987515}">
  <ds:schemaRefs>
    <ds:schemaRef ds:uri="http://schemas.microsoft.com/office/2006/metadata/properties"/>
    <ds:schemaRef ds:uri="http://schemas.microsoft.com/office/infopath/2007/PartnerControls"/>
    <ds:schemaRef ds:uri="0192e2ff-b396-45c1-a901-267578dd808e"/>
    <ds:schemaRef ds:uri="a3486a6e-d9d7-45ba-b5af-2aed133808d0"/>
  </ds:schemaRefs>
</ds:datastoreItem>
</file>

<file path=customXml/itemProps2.xml><?xml version="1.0" encoding="utf-8"?>
<ds:datastoreItem xmlns:ds="http://schemas.openxmlformats.org/officeDocument/2006/customXml" ds:itemID="{C4394FC6-8818-4EA1-B079-A513AD84B1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1F335-53AA-4E6C-BE18-2DB83B55D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86a6e-d9d7-45ba-b5af-2aed133808d0"/>
    <ds:schemaRef ds:uri="0192e2ff-b396-45c1-a901-267578dd8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CA92BD-6057-44F7-8723-61C90FD0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1024</Characters>
  <Application>Microsoft Office Word</Application>
  <DocSecurity>4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Ifat Elimeleh</dc:creator>
  <cp:keywords/>
  <dc:description/>
  <cp:lastModifiedBy>Shiri Eyal</cp:lastModifiedBy>
  <cp:revision>2</cp:revision>
  <cp:lastPrinted>2020-01-29T12:34:00Z</cp:lastPrinted>
  <dcterms:created xsi:type="dcterms:W3CDTF">2025-04-27T07:42:00Z</dcterms:created>
  <dcterms:modified xsi:type="dcterms:W3CDTF">2025-04-27T07:42:00Z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662d93e1-77d7-4393-b265-f3ac63f0fa0f</vt:lpwstr>
  </property>
  <property fmtid="{D5CDD505-2E9C-101B-9397-08002B2CF9AE}" pid="3" name="ContentTypeId">
    <vt:lpwstr>0x0101000DDD87903A76ED49B1B4CE88A683F5AE</vt:lpwstr>
  </property>
</Properties>
</file>